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EF2041" w:rsidRPr="005F3415" w14:paraId="690B5A9E" w14:textId="77777777" w:rsidTr="009C7B9F">
        <w:tc>
          <w:tcPr>
            <w:tcW w:w="9718" w:type="dxa"/>
          </w:tcPr>
          <w:p w14:paraId="513180D1" w14:textId="77777777" w:rsidR="00EF2041" w:rsidRPr="005F3415" w:rsidRDefault="00EF2041" w:rsidP="009C7B9F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p w14:paraId="7327B37B" w14:textId="77777777" w:rsidR="00EF2041" w:rsidRPr="005F3415" w:rsidRDefault="00EF2041" w:rsidP="009C7B9F">
            <w:pPr>
              <w:pStyle w:val="ConsPlusNormal"/>
              <w:ind w:left="5671"/>
              <w:jc w:val="both"/>
              <w:rPr>
                <w:szCs w:val="28"/>
              </w:rPr>
            </w:pPr>
            <w:r w:rsidRPr="005F3415">
              <w:rPr>
                <w:szCs w:val="28"/>
              </w:rPr>
              <w:t>Приложение № 3</w:t>
            </w:r>
          </w:p>
          <w:p w14:paraId="551D628E" w14:textId="77777777" w:rsidR="00EF2041" w:rsidRPr="005F3415" w:rsidRDefault="00EF2041" w:rsidP="009C7B9F">
            <w:pPr>
              <w:pStyle w:val="FirstParagraph"/>
              <w:spacing w:before="0" w:after="0"/>
              <w:ind w:left="56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Положению о </w:t>
            </w:r>
            <w:r w:rsidRPr="005F3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Красноярском краевом конкурсе детских фольклорных коллективов и солистов «</w:t>
            </w:r>
            <w:proofErr w:type="spellStart"/>
            <w:r w:rsidRPr="005F3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Енисеюшка</w:t>
            </w:r>
            <w:proofErr w:type="spellEnd"/>
            <w:r w:rsidRPr="005F3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14:paraId="635AB893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67DB2F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6D50769C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42E32506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1F1035D1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4BED5636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6B1133CD" w14:textId="77777777" w:rsidR="00EF2041" w:rsidRPr="005F3415" w:rsidRDefault="00EF2041" w:rsidP="009C7B9F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0DFD25AE" w14:textId="77777777" w:rsidR="00EF2041" w:rsidRPr="00140BF0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140BF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Ф.И.О. субъекта персональных данных</w:t>
            </w:r>
          </w:p>
          <w:p w14:paraId="439B2E65" w14:textId="77777777" w:rsidR="00EF2041" w:rsidRPr="005F3415" w:rsidRDefault="00EF2041" w:rsidP="009C7B9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FBCA6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</w:t>
            </w:r>
          </w:p>
          <w:p w14:paraId="1504EB9F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78CFF8E4" w14:textId="77777777" w:rsidR="00EF2041" w:rsidRPr="005F3415" w:rsidRDefault="00EF2041" w:rsidP="009C7B9F">
            <w:pPr>
              <w:widowControl w:val="0"/>
              <w:autoSpaceDE w:val="0"/>
              <w:autoSpaceDN w:val="0"/>
              <w:adjustRightInd w:val="0"/>
              <w:ind w:lef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5D8C43A1" w14:textId="77777777" w:rsidR="00EF2041" w:rsidRPr="005F3415" w:rsidRDefault="00EF2041" w:rsidP="009C7B9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3A04526" w14:textId="77777777" w:rsidR="00EF2041" w:rsidRPr="009979C2" w:rsidRDefault="00EF2041" w:rsidP="00EF2041">
      <w:pPr>
        <w:pStyle w:val="ConsPlusNormal"/>
        <w:jc w:val="center"/>
        <w:rPr>
          <w:strike/>
          <w:szCs w:val="28"/>
          <w:u w:val="single"/>
        </w:rPr>
      </w:pPr>
      <w:bookmarkStart w:id="0" w:name="_Hlk116637356"/>
      <w:r w:rsidRPr="005F3415">
        <w:rPr>
          <w:szCs w:val="28"/>
        </w:rPr>
        <w:t xml:space="preserve">Согласие </w:t>
      </w:r>
      <w:r w:rsidRPr="00B82743">
        <w:rPr>
          <w:color w:val="000000"/>
          <w:lang w:bidi="ru-RU"/>
        </w:rPr>
        <w:t xml:space="preserve">родителей </w:t>
      </w:r>
      <w:r>
        <w:rPr>
          <w:color w:val="000000"/>
          <w:lang w:bidi="ru-RU"/>
        </w:rPr>
        <w:t>(</w:t>
      </w:r>
      <w:r w:rsidRPr="00B82743">
        <w:rPr>
          <w:color w:val="000000"/>
          <w:lang w:bidi="ru-RU"/>
        </w:rPr>
        <w:t>законных представителей</w:t>
      </w:r>
      <w:r>
        <w:rPr>
          <w:color w:val="000000"/>
          <w:lang w:bidi="ru-RU"/>
        </w:rPr>
        <w:t xml:space="preserve">) </w:t>
      </w:r>
      <w:r w:rsidRPr="00B82743">
        <w:rPr>
          <w:color w:val="000000"/>
          <w:lang w:bidi="ru-RU"/>
        </w:rPr>
        <w:t xml:space="preserve">детей – участников конкурса </w:t>
      </w:r>
      <w:r w:rsidRPr="005F3415">
        <w:rPr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43"/>
        <w:gridCol w:w="754"/>
        <w:gridCol w:w="223"/>
        <w:gridCol w:w="338"/>
        <w:gridCol w:w="1377"/>
        <w:gridCol w:w="394"/>
        <w:gridCol w:w="1149"/>
        <w:gridCol w:w="214"/>
        <w:gridCol w:w="828"/>
        <w:gridCol w:w="826"/>
        <w:gridCol w:w="511"/>
        <w:gridCol w:w="123"/>
        <w:gridCol w:w="528"/>
        <w:gridCol w:w="1385"/>
      </w:tblGrid>
      <w:tr w:rsidR="00EF2041" w:rsidRPr="00B82743" w14:paraId="5AB5B1E7" w14:textId="77777777" w:rsidTr="009C7B9F">
        <w:tc>
          <w:tcPr>
            <w:tcW w:w="454" w:type="dxa"/>
          </w:tcPr>
          <w:bookmarkEnd w:id="0"/>
          <w:p w14:paraId="6689B644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9293" w:type="dxa"/>
            <w:gridSpan w:val="14"/>
            <w:tcBorders>
              <w:bottom w:val="single" w:sz="4" w:space="0" w:color="auto"/>
            </w:tcBorders>
          </w:tcPr>
          <w:p w14:paraId="4C224B75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041" w:rsidRPr="00B82743" w14:paraId="71FF9CCD" w14:textId="77777777" w:rsidTr="009C7B9F">
        <w:trPr>
          <w:trHeight w:val="48"/>
        </w:trPr>
        <w:tc>
          <w:tcPr>
            <w:tcW w:w="9747" w:type="dxa"/>
            <w:gridSpan w:val="15"/>
          </w:tcPr>
          <w:p w14:paraId="0776C210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743">
              <w:rPr>
                <w:color w:val="26282F"/>
              </w:rPr>
              <w:t>фамилия, имя, отчество (при наличии) на русском языке</w:t>
            </w:r>
          </w:p>
        </w:tc>
      </w:tr>
      <w:tr w:rsidR="00EF2041" w:rsidRPr="00B82743" w14:paraId="1D28FBFD" w14:textId="77777777" w:rsidTr="009C7B9F">
        <w:tc>
          <w:tcPr>
            <w:tcW w:w="1851" w:type="dxa"/>
            <w:gridSpan w:val="3"/>
          </w:tcPr>
          <w:p w14:paraId="762F5F21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имеющий(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14:paraId="12615C2B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</w:tcPr>
          <w:p w14:paraId="3C1995BE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серия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3C9275BC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</w:tcPr>
          <w:p w14:paraId="59BB93B9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C1F05AA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041" w:rsidRPr="00B82743" w14:paraId="6D3A0D43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4857D959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 w:rsidRPr="00B82743">
              <w:rPr>
                <w:sz w:val="24"/>
                <w:szCs w:val="24"/>
              </w:rPr>
              <w:t xml:space="preserve"> </w:t>
            </w:r>
            <w:r w:rsidRPr="00B82743">
              <w:t>(вид документа, удостоверяющего личность)</w:t>
            </w:r>
          </w:p>
        </w:tc>
      </w:tr>
      <w:tr w:rsidR="00EF2041" w:rsidRPr="00B82743" w14:paraId="03D54B1B" w14:textId="77777777" w:rsidTr="009C7B9F">
        <w:tc>
          <w:tcPr>
            <w:tcW w:w="1097" w:type="dxa"/>
            <w:gridSpan w:val="2"/>
            <w:hideMark/>
          </w:tcPr>
          <w:p w14:paraId="671BACB0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выдан</w:t>
            </w:r>
          </w:p>
        </w:tc>
        <w:tc>
          <w:tcPr>
            <w:tcW w:w="8650" w:type="dxa"/>
            <w:gridSpan w:val="13"/>
            <w:tcBorders>
              <w:bottom w:val="single" w:sz="4" w:space="0" w:color="auto"/>
            </w:tcBorders>
          </w:tcPr>
          <w:p w14:paraId="2BBCC4C4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041" w:rsidRPr="00B82743" w14:paraId="5983E90A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  <w:hideMark/>
          </w:tcPr>
          <w:p w14:paraId="28AEEB41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ind w:firstLine="1873"/>
            </w:pPr>
            <w:r w:rsidRPr="00B82743">
              <w:t>(наименование органа, выдавшего документ, дата выдачи)</w:t>
            </w:r>
          </w:p>
        </w:tc>
      </w:tr>
      <w:tr w:rsidR="00EF2041" w:rsidRPr="00B82743" w14:paraId="14B4A787" w14:textId="77777777" w:rsidTr="009C7B9F">
        <w:tc>
          <w:tcPr>
            <w:tcW w:w="9747" w:type="dxa"/>
            <w:gridSpan w:val="15"/>
            <w:tcBorders>
              <w:bottom w:val="single" w:sz="4" w:space="0" w:color="auto"/>
            </w:tcBorders>
            <w:hideMark/>
          </w:tcPr>
          <w:p w14:paraId="349008F6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2041" w:rsidRPr="00B82743" w14:paraId="7CDB8624" w14:textId="77777777" w:rsidTr="009C7B9F">
        <w:tc>
          <w:tcPr>
            <w:tcW w:w="2412" w:type="dxa"/>
            <w:gridSpan w:val="5"/>
            <w:tcBorders>
              <w:top w:val="single" w:sz="4" w:space="0" w:color="auto"/>
            </w:tcBorders>
            <w:hideMark/>
          </w:tcPr>
          <w:p w14:paraId="718B9791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проживающий(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>)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42985B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ind w:right="-249"/>
              <w:rPr>
                <w:sz w:val="24"/>
                <w:szCs w:val="24"/>
              </w:rPr>
            </w:pPr>
          </w:p>
        </w:tc>
      </w:tr>
      <w:tr w:rsidR="00EF2041" w:rsidRPr="00B82743" w14:paraId="3CDB47D6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0CB5FDEE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ind w:firstLine="3716"/>
            </w:pPr>
            <w:r w:rsidRPr="00B82743">
              <w:t>(адрес места регистрации)</w:t>
            </w:r>
          </w:p>
        </w:tc>
      </w:tr>
      <w:tr w:rsidR="00EF2041" w:rsidRPr="00B82743" w14:paraId="49BB6600" w14:textId="77777777" w:rsidTr="009C7B9F">
        <w:tc>
          <w:tcPr>
            <w:tcW w:w="9747" w:type="dxa"/>
            <w:gridSpan w:val="15"/>
            <w:tcBorders>
              <w:bottom w:val="single" w:sz="4" w:space="0" w:color="auto"/>
            </w:tcBorders>
            <w:hideMark/>
          </w:tcPr>
          <w:p w14:paraId="435FB54F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2041" w:rsidRPr="00B82743" w14:paraId="2E6DE111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3544E0B9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2743">
              <w:rPr>
                <w:sz w:val="28"/>
                <w:szCs w:val="28"/>
              </w:rPr>
              <w:t>являясь законным представителем субъекта персональных данных,</w:t>
            </w:r>
          </w:p>
        </w:tc>
      </w:tr>
      <w:tr w:rsidR="00EF2041" w:rsidRPr="00B82743" w14:paraId="2688F78A" w14:textId="77777777" w:rsidTr="009C7B9F">
        <w:tc>
          <w:tcPr>
            <w:tcW w:w="9747" w:type="dxa"/>
            <w:gridSpan w:val="15"/>
            <w:tcBorders>
              <w:bottom w:val="single" w:sz="4" w:space="0" w:color="auto"/>
            </w:tcBorders>
          </w:tcPr>
          <w:p w14:paraId="48600412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2041" w:rsidRPr="00B82743" w14:paraId="1597A6F0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6F8D2A2B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2743">
              <w:t>(фамилия, имя, отчество субъекта персональных данных)</w:t>
            </w:r>
          </w:p>
        </w:tc>
      </w:tr>
      <w:tr w:rsidR="00EF2041" w:rsidRPr="00B82743" w14:paraId="25B23A7D" w14:textId="77777777" w:rsidTr="009C7B9F">
        <w:tc>
          <w:tcPr>
            <w:tcW w:w="4183" w:type="dxa"/>
            <w:gridSpan w:val="7"/>
            <w:tcBorders>
              <w:bottom w:val="single" w:sz="4" w:space="0" w:color="auto"/>
            </w:tcBorders>
          </w:tcPr>
          <w:p w14:paraId="75EC0DA4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14:paraId="7BD43F37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rPr>
                <w:sz w:val="24"/>
                <w:szCs w:val="24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188A1DE3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05A95F84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rPr>
                <w:sz w:val="24"/>
                <w:szCs w:val="24"/>
              </w:rPr>
              <w:t>№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4DC1FA75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2041" w:rsidRPr="00B82743" w14:paraId="179A8901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417A9B09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t>(вид документа, удостоверяющего личность субъекта персональных данных)</w:t>
            </w:r>
          </w:p>
        </w:tc>
      </w:tr>
      <w:tr w:rsidR="00EF2041" w:rsidRPr="00B82743" w14:paraId="3E5878CD" w14:textId="77777777" w:rsidTr="009C7B9F">
        <w:tc>
          <w:tcPr>
            <w:tcW w:w="1097" w:type="dxa"/>
            <w:gridSpan w:val="2"/>
          </w:tcPr>
          <w:p w14:paraId="1E86B1F3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выдан</w:t>
            </w:r>
          </w:p>
        </w:tc>
        <w:tc>
          <w:tcPr>
            <w:tcW w:w="8650" w:type="dxa"/>
            <w:gridSpan w:val="13"/>
            <w:tcBorders>
              <w:bottom w:val="single" w:sz="4" w:space="0" w:color="auto"/>
            </w:tcBorders>
          </w:tcPr>
          <w:p w14:paraId="30656ECD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041" w:rsidRPr="00B82743" w14:paraId="3EBB0452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631F3181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8"/>
                <w:szCs w:val="28"/>
              </w:rPr>
            </w:pPr>
            <w:r w:rsidRPr="00B82743">
              <w:t>(наименование органа, выдавшего документ, дата выдачи)</w:t>
            </w:r>
          </w:p>
        </w:tc>
      </w:tr>
      <w:tr w:rsidR="00EF2041" w:rsidRPr="00B82743" w14:paraId="7B65A2A0" w14:textId="77777777" w:rsidTr="009C7B9F">
        <w:tc>
          <w:tcPr>
            <w:tcW w:w="9747" w:type="dxa"/>
            <w:gridSpan w:val="15"/>
            <w:tcBorders>
              <w:bottom w:val="single" w:sz="4" w:space="0" w:color="auto"/>
            </w:tcBorders>
          </w:tcPr>
          <w:p w14:paraId="27A18B31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041" w:rsidRPr="00B82743" w14:paraId="0F9A18C3" w14:textId="77777777" w:rsidTr="009C7B9F">
        <w:tc>
          <w:tcPr>
            <w:tcW w:w="3789" w:type="dxa"/>
            <w:gridSpan w:val="6"/>
            <w:tcBorders>
              <w:top w:val="single" w:sz="4" w:space="0" w:color="auto"/>
            </w:tcBorders>
          </w:tcPr>
          <w:p w14:paraId="051CCD70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 xml:space="preserve">проживающего(ей) по адресу 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D01F829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041" w:rsidRPr="00B82743" w14:paraId="1C4A5D89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25B4987B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ind w:firstLine="5275"/>
              <w:rPr>
                <w:sz w:val="28"/>
                <w:szCs w:val="28"/>
              </w:rPr>
            </w:pPr>
            <w:r w:rsidRPr="00B82743">
              <w:lastRenderedPageBreak/>
              <w:t>(адрес места регистрации)</w:t>
            </w:r>
          </w:p>
        </w:tc>
      </w:tr>
      <w:tr w:rsidR="00EF2041" w:rsidRPr="00B82743" w14:paraId="64BD3925" w14:textId="77777777" w:rsidTr="009C7B9F">
        <w:tc>
          <w:tcPr>
            <w:tcW w:w="9747" w:type="dxa"/>
            <w:gridSpan w:val="15"/>
            <w:tcBorders>
              <w:bottom w:val="single" w:sz="4" w:space="0" w:color="auto"/>
            </w:tcBorders>
          </w:tcPr>
          <w:p w14:paraId="6BF302BF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041" w:rsidRPr="00B82743" w14:paraId="6FCC1F88" w14:textId="77777777" w:rsidTr="009C7B9F">
        <w:tc>
          <w:tcPr>
            <w:tcW w:w="2074" w:type="dxa"/>
            <w:gridSpan w:val="4"/>
            <w:tcBorders>
              <w:top w:val="single" w:sz="4" w:space="0" w:color="auto"/>
            </w:tcBorders>
          </w:tcPr>
          <w:p w14:paraId="4A461FAD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на основании</w:t>
            </w:r>
          </w:p>
        </w:tc>
        <w:tc>
          <w:tcPr>
            <w:tcW w:w="76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F3A0483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041" w:rsidRPr="00B82743" w14:paraId="02622DFF" w14:textId="77777777" w:rsidTr="009C7B9F"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04E28DAF" w14:textId="77777777" w:rsidR="00EF2041" w:rsidRPr="00B82743" w:rsidRDefault="00EF2041" w:rsidP="009C7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743">
              <w:t>(документ, подтверждающий полномочия законного представителя)</w:t>
            </w:r>
          </w:p>
        </w:tc>
      </w:tr>
    </w:tbl>
    <w:p w14:paraId="0B8B44B1" w14:textId="77777777" w:rsidR="00EF2041" w:rsidRPr="00B82743" w:rsidRDefault="00EF2041" w:rsidP="00EF2041">
      <w:pPr>
        <w:pStyle w:val="ConsPlusNormal"/>
        <w:jc w:val="both"/>
        <w:rPr>
          <w:szCs w:val="28"/>
        </w:rPr>
      </w:pPr>
      <w:r w:rsidRPr="00B82743">
        <w:rPr>
          <w:szCs w:val="28"/>
        </w:rPr>
        <w:t xml:space="preserve">в соответствии со статьями 9, 10.1, 11 Федерального закона от 27.07.2006 </w:t>
      </w:r>
      <w:r>
        <w:rPr>
          <w:szCs w:val="28"/>
        </w:rPr>
        <w:br/>
      </w:r>
      <w:r w:rsidRPr="00B82743">
        <w:rPr>
          <w:szCs w:val="28"/>
        </w:rPr>
        <w:t xml:space="preserve">№ 152-ФЗ «О персональных данных»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(далее – Оператор) на </w:t>
      </w:r>
      <w:r w:rsidRPr="003407D3">
        <w:rPr>
          <w:szCs w:val="28"/>
        </w:rPr>
        <w:t>передачу (распространение, предоставление, доступ) моих персональных дан</w:t>
      </w:r>
      <w:r w:rsidRPr="00B82743">
        <w:rPr>
          <w:szCs w:val="28"/>
        </w:rPr>
        <w:t xml:space="preserve">ных/персональных данных представляемого лица (далее – персональные данные) посредством внесения данных в информационные ресурсы: http://www.educentre.ru; видеоканалы Оператора на </w:t>
      </w:r>
      <w:proofErr w:type="spellStart"/>
      <w:r w:rsidRPr="00B82743">
        <w:rPr>
          <w:szCs w:val="28"/>
        </w:rPr>
        <w:t>видеоплатформах</w:t>
      </w:r>
      <w:proofErr w:type="spellEnd"/>
      <w:r w:rsidRPr="00B82743">
        <w:rPr>
          <w:szCs w:val="28"/>
        </w:rPr>
        <w:t xml:space="preserve">; государственный информационный ресурс о лицах, проявивших выдающиеся способности, с целью обеспечения участия </w:t>
      </w:r>
      <w:r>
        <w:rPr>
          <w:szCs w:val="28"/>
        </w:rPr>
        <w:br/>
      </w:r>
      <w:r w:rsidRPr="00B82743">
        <w:rPr>
          <w:szCs w:val="28"/>
        </w:rPr>
        <w:t xml:space="preserve">в </w:t>
      </w:r>
      <w:r w:rsidRPr="00B82743">
        <w:rPr>
          <w:szCs w:val="28"/>
          <w:shd w:val="clear" w:color="auto" w:fill="FFFFFF"/>
        </w:rPr>
        <w:t>К</w:t>
      </w:r>
      <w:r>
        <w:rPr>
          <w:szCs w:val="28"/>
          <w:shd w:val="clear" w:color="auto" w:fill="FFFFFF"/>
        </w:rPr>
        <w:t>расноярском к</w:t>
      </w:r>
      <w:r w:rsidRPr="00B82743">
        <w:rPr>
          <w:szCs w:val="28"/>
          <w:shd w:val="clear" w:color="auto" w:fill="FFFFFF"/>
        </w:rPr>
        <w:t>раевом конкурсе детских фольклорных коллективов и солистов «</w:t>
      </w:r>
      <w:proofErr w:type="spellStart"/>
      <w:r w:rsidRPr="00B82743">
        <w:rPr>
          <w:szCs w:val="28"/>
          <w:shd w:val="clear" w:color="auto" w:fill="FFFFFF"/>
        </w:rPr>
        <w:t>Енисеюшка</w:t>
      </w:r>
      <w:proofErr w:type="spellEnd"/>
      <w:r w:rsidRPr="00B82743">
        <w:rPr>
          <w:szCs w:val="28"/>
          <w:shd w:val="clear" w:color="auto" w:fill="FFFFFF"/>
        </w:rPr>
        <w:t>»</w:t>
      </w:r>
      <w:r w:rsidRPr="00B82743">
        <w:rPr>
          <w:szCs w:val="28"/>
        </w:rPr>
        <w:t xml:space="preserve"> и исполнения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</w:t>
      </w:r>
      <w:r>
        <w:rPr>
          <w:szCs w:val="28"/>
        </w:rPr>
        <w:t> </w:t>
      </w:r>
      <w:r w:rsidRPr="00B82743">
        <w:rPr>
          <w:szCs w:val="28"/>
        </w:rPr>
        <w:t>1239.</w:t>
      </w:r>
    </w:p>
    <w:p w14:paraId="78D6DE7E" w14:textId="77777777" w:rsidR="00EF2041" w:rsidRPr="008E1DA6" w:rsidRDefault="00EF2041" w:rsidP="00EF2041">
      <w:pPr>
        <w:pStyle w:val="ConsPlusNormal"/>
        <w:ind w:firstLine="709"/>
        <w:jc w:val="both"/>
        <w:rPr>
          <w:szCs w:val="28"/>
        </w:rPr>
      </w:pPr>
      <w:r w:rsidRPr="008E1DA6">
        <w:rPr>
          <w:szCs w:val="28"/>
        </w:rPr>
        <w:t>Категории и перечень персональных данных, на обработку которых дается согласие: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251"/>
        <w:gridCol w:w="1112"/>
        <w:gridCol w:w="1269"/>
      </w:tblGrid>
      <w:tr w:rsidR="00EF2041" w:rsidRPr="00B82743" w14:paraId="26B2864C" w14:textId="77777777" w:rsidTr="009C7B9F">
        <w:tc>
          <w:tcPr>
            <w:tcW w:w="10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226E57" w14:textId="77777777" w:rsidR="00EF2041" w:rsidRPr="00B82743" w:rsidRDefault="00EF2041" w:rsidP="009C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FE3C9" w14:textId="77777777" w:rsidR="00EF2041" w:rsidRPr="00B82743" w:rsidRDefault="00EF2041" w:rsidP="009C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B026A3C" w14:textId="77777777" w:rsidR="00EF2041" w:rsidRPr="00B82743" w:rsidRDefault="00EF2041" w:rsidP="009C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EF2041" w:rsidRPr="00B82743" w14:paraId="0ECB4085" w14:textId="77777777" w:rsidTr="009C7B9F">
        <w:tc>
          <w:tcPr>
            <w:tcW w:w="10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D6C6E3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8AB90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FA7687" w14:textId="77777777" w:rsidR="00EF2041" w:rsidRPr="00B82743" w:rsidRDefault="00EF2041" w:rsidP="009C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39A1C9E6" w14:textId="77777777" w:rsidR="00EF2041" w:rsidRPr="00B82743" w:rsidRDefault="00EF2041" w:rsidP="009C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2041" w:rsidRPr="00B82743" w14:paraId="384E2B1A" w14:textId="77777777" w:rsidTr="009C7B9F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2676D821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EF2041" w:rsidRPr="00B82743" w14:paraId="11EBF0E4" w14:textId="77777777" w:rsidTr="009C7B9F">
        <w:trPr>
          <w:trHeight w:val="217"/>
        </w:trPr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9D8585E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084885"/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2D26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0ECBD4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E5B2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7EF81D11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38508C3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ADE194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B3C235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2E441E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68D2AD27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F80243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FA2261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05B942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A0E08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2DA268F8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54992A6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BD036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BF5C4A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447753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EF2041" w:rsidRPr="00B82743" w14:paraId="13B9DD26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4AA1C650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1CB32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D18B9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4A7011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1C54E8B9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5C65AB4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68D700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CFFC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BD5AE6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4DB9E6E6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0070B96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5871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9CAC64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8E4355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485333CB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6FDBE94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1664A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B8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0E1DE3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9D9B14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1F76AF68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3AF6D14E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C88005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E3FBC3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3E274E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76229BDE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2733FAFB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02CA1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2CCDDE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E28C07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65938BE5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28C27DC0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5EEA05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48F4A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3A030A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61867026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686AB45E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674BB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090A12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D409BE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68984336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7D894F7F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BBC3CF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39BAB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879CD4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1501D0FA" w14:textId="77777777" w:rsidTr="009C7B9F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3457526C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EF2041" w:rsidRPr="00B82743" w14:paraId="093E5863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1BAD533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91B8DA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6D6D4C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06CEF4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76A3E8A3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7D17740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D8AF4F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CA5A78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FD6F4E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41" w:rsidRPr="00B82743" w14:paraId="137D108E" w14:textId="77777777" w:rsidTr="009C7B9F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920A53C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6FB78D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E18460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A01CC9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0E0A4" w14:textId="77777777" w:rsidR="00EF2041" w:rsidRPr="00140BF0" w:rsidRDefault="00EF2041" w:rsidP="00EF2041">
      <w:pPr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br w:type="page"/>
      </w:r>
      <w:r w:rsidRPr="00140BF0">
        <w:rPr>
          <w:rFonts w:ascii="Times New Roman" w:hAnsi="Times New Roman" w:cs="Times New Roman"/>
          <w:sz w:val="28"/>
          <w:szCs w:val="28"/>
        </w:rPr>
        <w:lastRenderedPageBreak/>
        <w:t>Категории и перечень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данных, для обработки которых </w:t>
      </w:r>
      <w:r w:rsidRPr="00140BF0">
        <w:rPr>
          <w:rFonts w:ascii="Times New Roman" w:hAnsi="Times New Roman" w:cs="Times New Roman"/>
          <w:sz w:val="28"/>
          <w:szCs w:val="28"/>
        </w:rPr>
        <w:t>устанавливаются условия и запреты: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7"/>
        <w:gridCol w:w="4856"/>
        <w:gridCol w:w="3769"/>
      </w:tblGrid>
      <w:tr w:rsidR="00EF2041" w:rsidRPr="00B82743" w14:paraId="148FD109" w14:textId="77777777" w:rsidTr="009C7B9F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E6D13E" w14:textId="77777777" w:rsidR="00EF2041" w:rsidRPr="00B82743" w:rsidRDefault="00EF2041" w:rsidP="009C7B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274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5ECF3" w14:textId="77777777" w:rsidR="00EF2041" w:rsidRPr="00B82743" w:rsidRDefault="00EF2041" w:rsidP="009C7B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FED50" w14:textId="77777777" w:rsidR="00EF2041" w:rsidRPr="00B82743" w:rsidRDefault="00EF2041" w:rsidP="009C7B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EF2041" w:rsidRPr="00B82743" w14:paraId="45FC094B" w14:textId="77777777" w:rsidTr="009C7B9F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14:paraId="6C52F7DF" w14:textId="77777777" w:rsidR="00EF2041" w:rsidRPr="00B82743" w:rsidRDefault="00EF2041" w:rsidP="009C7B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EF2041" w:rsidRPr="00B82743" w14:paraId="45B7365F" w14:textId="77777777" w:rsidTr="009C7B9F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FD4FA5" w14:textId="77777777" w:rsidR="00EF2041" w:rsidRPr="00B82743" w:rsidRDefault="00EF2041" w:rsidP="009C7B9F">
            <w:pPr>
              <w:pStyle w:val="a5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55F22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F6E4C" w14:textId="77777777" w:rsidR="00EF2041" w:rsidRPr="00B82743" w:rsidRDefault="00EF2041" w:rsidP="009C7B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2041" w:rsidRPr="00B82743" w14:paraId="422EFAE7" w14:textId="77777777" w:rsidTr="009C7B9F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ADAF68" w14:textId="77777777" w:rsidR="00EF2041" w:rsidRPr="00B82743" w:rsidRDefault="00EF2041" w:rsidP="009C7B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EF2041" w:rsidRPr="00B82743" w14:paraId="736CC47F" w14:textId="77777777" w:rsidTr="009C7B9F"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CC2" w14:textId="77777777" w:rsidR="00EF2041" w:rsidRPr="00B82743" w:rsidRDefault="00EF2041" w:rsidP="009C7B9F">
            <w:pPr>
              <w:pStyle w:val="a5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3FA" w14:textId="77777777" w:rsidR="00EF2041" w:rsidRPr="00B82743" w:rsidRDefault="00EF2041" w:rsidP="009C7B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D3BD3" w14:textId="77777777" w:rsidR="00EF2041" w:rsidRPr="00B82743" w:rsidRDefault="00EF2041" w:rsidP="009C7B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BB3AD8" w14:textId="77777777" w:rsidR="00EF2041" w:rsidRPr="00B82743" w:rsidRDefault="00EF2041" w:rsidP="00EF2041">
      <w:pPr>
        <w:pStyle w:val="ConsPlusNormal"/>
        <w:rPr>
          <w:szCs w:val="28"/>
        </w:rPr>
      </w:pPr>
    </w:p>
    <w:p w14:paraId="5FCD29F0" w14:textId="77777777" w:rsidR="00EF2041" w:rsidRPr="00B82743" w:rsidRDefault="00EF2041" w:rsidP="00EF2041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</w:t>
      </w:r>
      <w:r w:rsidRPr="00B82743">
        <w:rPr>
          <w:szCs w:val="28"/>
          <w:shd w:val="clear" w:color="auto" w:fill="FFFFFF"/>
        </w:rPr>
        <w:t>К</w:t>
      </w:r>
      <w:r>
        <w:rPr>
          <w:szCs w:val="28"/>
          <w:shd w:val="clear" w:color="auto" w:fill="FFFFFF"/>
        </w:rPr>
        <w:t>расноярском к</w:t>
      </w:r>
      <w:r w:rsidRPr="00B82743">
        <w:rPr>
          <w:szCs w:val="28"/>
          <w:shd w:val="clear" w:color="auto" w:fill="FFFFFF"/>
        </w:rPr>
        <w:t>раевом конкурсе детских фольклорных коллективов и солистов «</w:t>
      </w:r>
      <w:proofErr w:type="spellStart"/>
      <w:r w:rsidRPr="00B82743">
        <w:rPr>
          <w:szCs w:val="28"/>
          <w:shd w:val="clear" w:color="auto" w:fill="FFFFFF"/>
        </w:rPr>
        <w:t>Енисеюшка</w:t>
      </w:r>
      <w:proofErr w:type="spellEnd"/>
      <w:r w:rsidRPr="00B82743">
        <w:rPr>
          <w:szCs w:val="28"/>
          <w:shd w:val="clear" w:color="auto" w:fill="FFFFFF"/>
        </w:rPr>
        <w:t>»</w:t>
      </w:r>
      <w:r w:rsidRPr="00B82743">
        <w:rPr>
          <w:szCs w:val="28"/>
        </w:rPr>
        <w:t>, проводимом КНУЦ</w:t>
      </w:r>
      <w:r>
        <w:rPr>
          <w:szCs w:val="28"/>
        </w:rPr>
        <w:t xml:space="preserve">, </w:t>
      </w:r>
      <w:r w:rsidRPr="00F61924">
        <w:rPr>
          <w:szCs w:val="28"/>
        </w:rPr>
        <w:t>и исполнением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 1239.</w:t>
      </w:r>
    </w:p>
    <w:p w14:paraId="5CCEC23D" w14:textId="77777777" w:rsidR="00EF2041" w:rsidRPr="00B82743" w:rsidRDefault="00EF2041" w:rsidP="00EF2041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 xml:space="preserve">Подтверждаю, что, выражая такое согласие, я действую по своей воле и в интересах представляемого лица. </w:t>
      </w:r>
    </w:p>
    <w:p w14:paraId="02FE8724" w14:textId="77777777" w:rsidR="00EF2041" w:rsidRPr="00B82743" w:rsidRDefault="00EF2041" w:rsidP="00EF2041">
      <w:pPr>
        <w:pStyle w:val="ConsPlusNormal"/>
        <w:ind w:firstLine="709"/>
        <w:jc w:val="both"/>
        <w:rPr>
          <w:szCs w:val="28"/>
        </w:rPr>
      </w:pPr>
      <w:r w:rsidRPr="00B82743">
        <w:rPr>
          <w:szCs w:val="28"/>
        </w:rPr>
        <w:t>Мне известно, что в соответствии с Федеральным законом от 27.07.2006 № 152-ФЗ «О персональных данных» я вправе в любое</w:t>
      </w:r>
      <w:r>
        <w:rPr>
          <w:szCs w:val="28"/>
        </w:rPr>
        <w:t xml:space="preserve"> время</w:t>
      </w:r>
      <w:r w:rsidRPr="00B82743">
        <w:rPr>
          <w:szCs w:val="28"/>
        </w:rPr>
        <w:t xml:space="preserve">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79930F8B" w14:textId="77777777" w:rsidR="00EF2041" w:rsidRPr="00B82743" w:rsidRDefault="00EF2041" w:rsidP="00EF2041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>Настоящее согласие действует в течение трех лет со дня его подписания.</w:t>
      </w:r>
    </w:p>
    <w:p w14:paraId="19C852CB" w14:textId="77777777" w:rsidR="00EF2041" w:rsidRPr="00B82743" w:rsidRDefault="00EF2041" w:rsidP="00EF2041">
      <w:pPr>
        <w:pStyle w:val="ConsPlusNormal"/>
        <w:rPr>
          <w:szCs w:val="28"/>
        </w:rPr>
      </w:pPr>
    </w:p>
    <w:p w14:paraId="351CF390" w14:textId="77777777" w:rsidR="00EF2041" w:rsidRPr="00B82743" w:rsidRDefault="00EF2041" w:rsidP="00EF2041">
      <w:pPr>
        <w:pStyle w:val="ConsPlusNormal"/>
        <w:jc w:val="both"/>
        <w:rPr>
          <w:szCs w:val="28"/>
        </w:rPr>
      </w:pPr>
      <w:r w:rsidRPr="00B82743">
        <w:rPr>
          <w:szCs w:val="28"/>
        </w:rPr>
        <w:t>«____» __________ 20</w:t>
      </w:r>
      <w:r>
        <w:rPr>
          <w:szCs w:val="28"/>
        </w:rPr>
        <w:t>__ г.</w:t>
      </w:r>
      <w:r>
        <w:rPr>
          <w:szCs w:val="28"/>
        </w:rPr>
        <w:tab/>
        <w:t xml:space="preserve">  </w:t>
      </w:r>
      <w:r w:rsidRPr="00B82743">
        <w:rPr>
          <w:szCs w:val="28"/>
        </w:rPr>
        <w:t>____________</w:t>
      </w:r>
      <w:r w:rsidRPr="00B82743">
        <w:rPr>
          <w:szCs w:val="28"/>
        </w:rPr>
        <w:tab/>
      </w:r>
      <w:r>
        <w:rPr>
          <w:szCs w:val="28"/>
        </w:rPr>
        <w:t xml:space="preserve">    </w:t>
      </w:r>
      <w:r w:rsidRPr="00B82743">
        <w:rPr>
          <w:szCs w:val="28"/>
        </w:rPr>
        <w:t>____________________</w:t>
      </w:r>
      <w:r>
        <w:rPr>
          <w:szCs w:val="28"/>
        </w:rPr>
        <w:t>__</w:t>
      </w:r>
    </w:p>
    <w:p w14:paraId="32B8AF88" w14:textId="77777777" w:rsidR="00EF2041" w:rsidRDefault="00EF2041" w:rsidP="00EF2041">
      <w:pPr>
        <w:pStyle w:val="ConsPlusNormal"/>
        <w:jc w:val="both"/>
        <w:rPr>
          <w:szCs w:val="28"/>
          <w:vertAlign w:val="superscript"/>
        </w:rPr>
      </w:pPr>
      <w:r w:rsidRPr="00B82743">
        <w:rPr>
          <w:szCs w:val="28"/>
          <w:vertAlign w:val="superscript"/>
        </w:rPr>
        <w:t xml:space="preserve">                                                              </w:t>
      </w:r>
      <w:r>
        <w:rPr>
          <w:szCs w:val="28"/>
          <w:vertAlign w:val="superscript"/>
        </w:rPr>
        <w:t xml:space="preserve">                              </w:t>
      </w:r>
      <w:r w:rsidRPr="00B82743">
        <w:rPr>
          <w:szCs w:val="28"/>
          <w:vertAlign w:val="superscript"/>
        </w:rPr>
        <w:t>(подпись)</w:t>
      </w:r>
      <w:proofErr w:type="gramStart"/>
      <w:r w:rsidRPr="00B82743">
        <w:rPr>
          <w:szCs w:val="28"/>
          <w:vertAlign w:val="superscript"/>
        </w:rPr>
        <w:tab/>
      </w:r>
      <w:r>
        <w:rPr>
          <w:szCs w:val="28"/>
          <w:vertAlign w:val="superscript"/>
        </w:rPr>
        <w:t xml:space="preserve">  </w:t>
      </w:r>
      <w:r w:rsidRPr="00B82743">
        <w:rPr>
          <w:szCs w:val="28"/>
          <w:vertAlign w:val="superscript"/>
        </w:rPr>
        <w:tab/>
      </w:r>
      <w:proofErr w:type="gramEnd"/>
      <w:r w:rsidRPr="00B82743">
        <w:rPr>
          <w:szCs w:val="28"/>
          <w:vertAlign w:val="superscript"/>
        </w:rPr>
        <w:t xml:space="preserve">       (расшифровка подписи)</w:t>
      </w:r>
    </w:p>
    <w:p w14:paraId="2FEBC686" w14:textId="77777777" w:rsidR="002B41A3" w:rsidRDefault="002B41A3"/>
    <w:sectPr w:rsidR="002B41A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A3"/>
    <w:rsid w:val="002B41A3"/>
    <w:rsid w:val="00E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B101-CCE7-4AE9-9701-FBBB6988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2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EF2041"/>
    <w:pPr>
      <w:spacing w:before="180" w:after="180" w:line="240" w:lineRule="auto"/>
    </w:pPr>
    <w:rPr>
      <w:sz w:val="24"/>
      <w:szCs w:val="24"/>
      <w:lang w:val="en-US"/>
    </w:rPr>
  </w:style>
  <w:style w:type="table" w:customStyle="1" w:styleId="2">
    <w:name w:val="Сетка таблицы2"/>
    <w:basedOn w:val="a1"/>
    <w:next w:val="a3"/>
    <w:rsid w:val="00EF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EF20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EF204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F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2</cp:revision>
  <dcterms:created xsi:type="dcterms:W3CDTF">2022-10-14T03:55:00Z</dcterms:created>
  <dcterms:modified xsi:type="dcterms:W3CDTF">2022-10-14T03:56:00Z</dcterms:modified>
</cp:coreProperties>
</file>